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68349" w14:textId="77777777" w:rsidR="006E7EEF" w:rsidRDefault="006E7EEF"/>
    <w:p w14:paraId="0FDB5E20" w14:textId="3C6E288C" w:rsidR="00A67C5F" w:rsidRPr="00A67C5F" w:rsidRDefault="00A67C5F" w:rsidP="00A67C5F">
      <w:pPr>
        <w:jc w:val="right"/>
        <w:rPr>
          <w:szCs w:val="24"/>
        </w:rPr>
      </w:pPr>
      <w:r w:rsidRPr="00A67C5F">
        <w:rPr>
          <w:szCs w:val="24"/>
        </w:rPr>
        <w:t>1 priedas</w:t>
      </w:r>
    </w:p>
    <w:p w14:paraId="5AA74376" w14:textId="086227CB" w:rsidR="006E7EEF" w:rsidRPr="00A67C5F" w:rsidRDefault="00A67C5F" w:rsidP="00A67C5F">
      <w:pPr>
        <w:jc w:val="center"/>
        <w:rPr>
          <w:b/>
          <w:bCs/>
          <w:szCs w:val="24"/>
        </w:rPr>
      </w:pPr>
      <w:r w:rsidRPr="00A67C5F">
        <w:rPr>
          <w:b/>
          <w:bCs/>
          <w:szCs w:val="24"/>
        </w:rPr>
        <w:t>TECHNINĖ SPECIFIKACIJA</w:t>
      </w:r>
    </w:p>
    <w:p w14:paraId="6A6A4FB1" w14:textId="53C12800" w:rsidR="00A67C5F" w:rsidRPr="00A67C5F" w:rsidRDefault="00A67C5F" w:rsidP="00A67C5F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7C5F">
        <w:rPr>
          <w:rFonts w:ascii="Times New Roman" w:hAnsi="Times New Roman" w:cs="Times New Roman"/>
          <w:b/>
          <w:bCs/>
          <w:sz w:val="24"/>
          <w:szCs w:val="24"/>
        </w:rPr>
        <w:t>1 PIRKIMO DALIS „AUGMENIJOS SMULKINTUVAS LAUKUVOS SENIŪNIJAI“</w:t>
      </w:r>
    </w:p>
    <w:p w14:paraId="30E2E3FE" w14:textId="77777777" w:rsidR="001333BC" w:rsidRDefault="001333BC">
      <w:pPr>
        <w:jc w:val="center"/>
        <w:rPr>
          <w:sz w:val="28"/>
          <w:szCs w:val="28"/>
        </w:rPr>
      </w:pPr>
    </w:p>
    <w:p w14:paraId="5DD3EBB2" w14:textId="77777777" w:rsidR="006E7EEF" w:rsidRDefault="006E7EEF"/>
    <w:p w14:paraId="4C1CCDB5" w14:textId="1ADFF4A9" w:rsidR="006E7EEF" w:rsidRDefault="00000000">
      <w:r>
        <w:rPr>
          <w:b/>
          <w:bCs/>
        </w:rPr>
        <w:t>Pirkimo objektas</w:t>
      </w:r>
      <w:r>
        <w:t xml:space="preserve"> - augmenijos smulkintuvas Šilalės rajono savivaldybės administracijos  </w:t>
      </w:r>
      <w:r w:rsidR="00AA43C9">
        <w:t xml:space="preserve">Laukuvos </w:t>
      </w:r>
      <w:r>
        <w:t xml:space="preserve">seniūnijai. </w:t>
      </w:r>
    </w:p>
    <w:p w14:paraId="080C6BDA" w14:textId="77777777" w:rsidR="006E7EEF" w:rsidRDefault="006E7EEF"/>
    <w:p w14:paraId="5F924E87" w14:textId="77777777" w:rsidR="006E7EEF" w:rsidRDefault="006E7EEF"/>
    <w:p w14:paraId="0ADB8410" w14:textId="77777777" w:rsidR="006E7EEF" w:rsidRDefault="00000000">
      <w:pPr>
        <w:rPr>
          <w:i/>
          <w:iCs/>
        </w:rPr>
      </w:pPr>
      <w:r>
        <w:rPr>
          <w:i/>
          <w:iCs/>
        </w:rPr>
        <w:t>Techniniai duomenys:</w:t>
      </w:r>
    </w:p>
    <w:p w14:paraId="1A2D7B11" w14:textId="77777777" w:rsidR="008C0EB1" w:rsidRDefault="008C0EB1" w:rsidP="008C0EB1">
      <w:r>
        <w:t xml:space="preserve">Augmenijos smulkintuvas turi būti sukomplektuotas su sustiprintomis ne mažiau kaip keturiomis grandinėmis, ne plonesnėmis kaip 13 mm. </w:t>
      </w:r>
    </w:p>
    <w:p w14:paraId="1C317F17" w14:textId="79CFE925" w:rsidR="00BF5C4F" w:rsidRDefault="00BF5C4F" w:rsidP="008C0EB1">
      <w:r>
        <w:t>Grandinių tipas G100 arba lygiavertis.</w:t>
      </w:r>
    </w:p>
    <w:p w14:paraId="3F0D4D95" w14:textId="2CA086D3" w:rsidR="006E7EEF" w:rsidRDefault="00000000">
      <w:r>
        <w:t>Smulkintuvas turi būti pritaikytas griovių, pakelių, miško kelių augmenijos smulkinimui.</w:t>
      </w:r>
    </w:p>
    <w:p w14:paraId="7C662624" w14:textId="77777777" w:rsidR="006E7EEF" w:rsidRDefault="00000000">
      <w:r>
        <w:t xml:space="preserve">Įrangos rėmas su šoninio postūmio konstrukcija. </w:t>
      </w:r>
    </w:p>
    <w:p w14:paraId="75D22B2F" w14:textId="70EE716F" w:rsidR="006E7EEF" w:rsidRDefault="00000000">
      <w:r>
        <w:t>Darbinis plotis ne mažiau kaip – 1,</w:t>
      </w:r>
      <w:r w:rsidR="00117CAF">
        <w:t>5</w:t>
      </w:r>
      <w:r>
        <w:t xml:space="preserve"> m</w:t>
      </w:r>
      <w:r w:rsidR="001E472F">
        <w:t>.</w:t>
      </w:r>
    </w:p>
    <w:p w14:paraId="1ACFB0DF" w14:textId="5D752CB9" w:rsidR="006E7EEF" w:rsidRDefault="00000000">
      <w:r>
        <w:t>Maksimalus siekis ne mažiau kaip – 4,5 m.</w:t>
      </w:r>
    </w:p>
    <w:p w14:paraId="2CC12C29" w14:textId="349836DA" w:rsidR="006E7EEF" w:rsidRDefault="00000000">
      <w:r>
        <w:t>Hidraulinis šoninis poslinkis ne mažiau kaip – 1,</w:t>
      </w:r>
      <w:r w:rsidR="00117CAF">
        <w:t>5</w:t>
      </w:r>
      <w:r>
        <w:t xml:space="preserve"> m.</w:t>
      </w:r>
    </w:p>
    <w:p w14:paraId="34A01617" w14:textId="77777777" w:rsidR="008C0EB1" w:rsidRDefault="008C0EB1" w:rsidP="008C0EB1">
      <w:r>
        <w:t>Smulkintuvo pakreipimas: į viršų ne mažesnis kaip 90 laipsnių, į apačią – ne mažiau kaip 35 laipsniai.</w:t>
      </w:r>
    </w:p>
    <w:p w14:paraId="39AE64E2" w14:textId="77777777" w:rsidR="008C0EB1" w:rsidRDefault="008C0EB1" w:rsidP="008C0EB1">
      <w:r>
        <w:t>Svoris  – nuo 800 iki 950 kg.</w:t>
      </w:r>
    </w:p>
    <w:p w14:paraId="26DFA9C1" w14:textId="7F8D8F82" w:rsidR="006E7EEF" w:rsidRDefault="00000000">
      <w:r>
        <w:t xml:space="preserve">Reikalingas GTV greitis ne </w:t>
      </w:r>
      <w:r w:rsidR="006A086D">
        <w:t>daug</w:t>
      </w:r>
      <w:r>
        <w:t>iau kaip 5</w:t>
      </w:r>
      <w:r w:rsidR="006A086D">
        <w:t>4</w:t>
      </w:r>
      <w:r>
        <w:t>0 aps./min</w:t>
      </w:r>
      <w:r w:rsidR="00FD18D6">
        <w:t>.</w:t>
      </w:r>
    </w:p>
    <w:p w14:paraId="39B4D64F" w14:textId="32624D34" w:rsidR="00F5384F" w:rsidRDefault="00000000">
      <w:r>
        <w:t>Pakabinimas – traktoriaus gale</w:t>
      </w:r>
      <w:r w:rsidR="002D71AB">
        <w:t>, II kategorija</w:t>
      </w:r>
      <w:r w:rsidR="00FD18D6">
        <w:t>.</w:t>
      </w:r>
    </w:p>
    <w:p w14:paraId="185BB3FF" w14:textId="62BFEF7D" w:rsidR="00F5384F" w:rsidRDefault="006A086D">
      <w:r>
        <w:t xml:space="preserve">Stabilizuojančios </w:t>
      </w:r>
      <w:proofErr w:type="spellStart"/>
      <w:r>
        <w:t>traukės</w:t>
      </w:r>
      <w:proofErr w:type="spellEnd"/>
      <w:r>
        <w:t xml:space="preserve"> (komplektas)</w:t>
      </w:r>
      <w:r w:rsidR="00FD18D6">
        <w:t>.</w:t>
      </w:r>
    </w:p>
    <w:p w14:paraId="15197436" w14:textId="370080D0" w:rsidR="00B7281D" w:rsidRDefault="00B7281D">
      <w:r>
        <w:t>Kardaninis velenas</w:t>
      </w:r>
      <w:r w:rsidR="00FD18D6">
        <w:t>.</w:t>
      </w:r>
    </w:p>
    <w:p w14:paraId="6D801F7C" w14:textId="0D69BC31" w:rsidR="006E7EEF" w:rsidRDefault="006A086D">
      <w:r>
        <w:t>Smulkintuvas pilnai sukomplektuotas, parengtas darbui.</w:t>
      </w:r>
    </w:p>
    <w:p w14:paraId="6744D819" w14:textId="77777777" w:rsidR="006E7EEF" w:rsidRDefault="006E7EEF"/>
    <w:p w14:paraId="57232141" w14:textId="54ABEACA" w:rsidR="006E7EEF" w:rsidRDefault="00000000">
      <w:pPr>
        <w:rPr>
          <w:rFonts w:eastAsia="Times New Roman" w:cs="Times New Roman"/>
          <w:color w:val="000000"/>
          <w:szCs w:val="24"/>
          <w:lang w:eastAsia="lt-LT"/>
        </w:rPr>
      </w:pPr>
      <w:r>
        <w:rPr>
          <w:color w:val="000000"/>
          <w:szCs w:val="24"/>
        </w:rPr>
        <w:t>Turi būti tinkamas traktoriui</w:t>
      </w:r>
      <w:r w:rsidR="000B6629">
        <w:rPr>
          <w:color w:val="000000"/>
          <w:szCs w:val="24"/>
        </w:rPr>
        <w:t>:</w:t>
      </w:r>
      <w:r>
        <w:rPr>
          <w:color w:val="000000"/>
          <w:szCs w:val="24"/>
        </w:rPr>
        <w:t xml:space="preserve"> </w:t>
      </w:r>
      <w:r>
        <w:rPr>
          <w:rFonts w:eastAsia="Times New Roman" w:cs="Times New Roman"/>
          <w:color w:val="000000"/>
          <w:szCs w:val="24"/>
          <w:lang w:eastAsia="lt-LT"/>
        </w:rPr>
        <w:t xml:space="preserve">Traktorius </w:t>
      </w:r>
      <w:proofErr w:type="spellStart"/>
      <w:r w:rsidR="000B6629">
        <w:rPr>
          <w:rFonts w:eastAsia="Times New Roman" w:cs="Times New Roman"/>
          <w:color w:val="000000"/>
          <w:szCs w:val="24"/>
          <w:lang w:eastAsia="lt-LT"/>
        </w:rPr>
        <w:t>John</w:t>
      </w:r>
      <w:proofErr w:type="spellEnd"/>
      <w:r w:rsidR="000B6629">
        <w:rPr>
          <w:rFonts w:eastAsia="Times New Roman" w:cs="Times New Roman"/>
          <w:color w:val="000000"/>
          <w:szCs w:val="24"/>
          <w:lang w:eastAsia="lt-LT"/>
        </w:rPr>
        <w:t xml:space="preserve"> </w:t>
      </w:r>
      <w:proofErr w:type="spellStart"/>
      <w:r w:rsidR="000B6629">
        <w:rPr>
          <w:rFonts w:eastAsia="Times New Roman" w:cs="Times New Roman"/>
          <w:color w:val="000000"/>
          <w:szCs w:val="24"/>
          <w:lang w:eastAsia="lt-LT"/>
        </w:rPr>
        <w:t>Deere</w:t>
      </w:r>
      <w:proofErr w:type="spellEnd"/>
      <w:r w:rsidR="000B6629">
        <w:rPr>
          <w:rFonts w:eastAsia="Times New Roman" w:cs="Times New Roman"/>
          <w:color w:val="000000"/>
          <w:szCs w:val="24"/>
          <w:lang w:eastAsia="lt-LT"/>
        </w:rPr>
        <w:t>, 7430 Premium.</w:t>
      </w:r>
    </w:p>
    <w:p w14:paraId="21846E8A" w14:textId="77777777" w:rsidR="006C5E03" w:rsidRDefault="006C5E03">
      <w:pPr>
        <w:rPr>
          <w:color w:val="000000"/>
          <w:szCs w:val="24"/>
        </w:rPr>
      </w:pPr>
    </w:p>
    <w:p w14:paraId="2BE2D1C2" w14:textId="3795C4DC" w:rsidR="006C5E03" w:rsidRDefault="006C5E03" w:rsidP="006C5E03">
      <w:r>
        <w:t>Paruošimas naudoti ir darbuotojo apmokymas.</w:t>
      </w:r>
    </w:p>
    <w:p w14:paraId="40953C7D" w14:textId="126ED6B6" w:rsidR="006E7EEF" w:rsidRDefault="00000000">
      <w:r>
        <w:t xml:space="preserve">Garantija prekei ne mažiau kaip </w:t>
      </w:r>
      <w:r w:rsidR="006A086D">
        <w:t>24</w:t>
      </w:r>
      <w:r>
        <w:t xml:space="preserve"> mėn.</w:t>
      </w:r>
    </w:p>
    <w:p w14:paraId="17A48730" w14:textId="63433AD3" w:rsidR="006C5E03" w:rsidRDefault="00000000">
      <w:r>
        <w:t>Galimybė gauti serviso, atsarginių detalių ir aptarnavimo paslaugą</w:t>
      </w:r>
      <w:r w:rsidR="006C5E03">
        <w:t>.</w:t>
      </w:r>
      <w:r w:rsidR="006C5E03" w:rsidRPr="006C5E03">
        <w:t xml:space="preserve"> </w:t>
      </w:r>
    </w:p>
    <w:p w14:paraId="4B0352FC" w14:textId="50659639" w:rsidR="006E7EEF" w:rsidRDefault="00000000">
      <w:r>
        <w:t xml:space="preserve">Pristatymas adresu: </w:t>
      </w:r>
      <w:proofErr w:type="spellStart"/>
      <w:r w:rsidR="00AA43C9">
        <w:t>Eitvydaičių</w:t>
      </w:r>
      <w:proofErr w:type="spellEnd"/>
      <w:r>
        <w:t xml:space="preserve"> g. </w:t>
      </w:r>
      <w:r w:rsidR="00AA43C9">
        <w:t>3</w:t>
      </w:r>
      <w:r>
        <w:t xml:space="preserve">, </w:t>
      </w:r>
      <w:r w:rsidR="00AA43C9">
        <w:t>Laukuva</w:t>
      </w:r>
      <w:r>
        <w:t>, Šilalės r..</w:t>
      </w:r>
    </w:p>
    <w:p w14:paraId="7045EA15" w14:textId="77777777" w:rsidR="000B6629" w:rsidRDefault="000B6629" w:rsidP="000B6629">
      <w:r w:rsidRPr="000B6629">
        <w:t>Perkama technika – nauja. Gaminys turi atitikti LR  ir ES teisės aktais numatytus saugos ir ekologinius reikalavimus.</w:t>
      </w:r>
    </w:p>
    <w:p w14:paraId="5F30F9DB" w14:textId="77777777" w:rsidR="00584477" w:rsidRDefault="00584477" w:rsidP="000B6629"/>
    <w:p w14:paraId="71183B4C" w14:textId="1238FE9A" w:rsidR="00584477" w:rsidRDefault="00257061" w:rsidP="000B6629">
      <w:r>
        <w:t>Pristatymo</w:t>
      </w:r>
      <w:r w:rsidR="00584477">
        <w:t xml:space="preserve"> terminas – 2 mėn</w:t>
      </w:r>
      <w:r>
        <w:t>esiai.</w:t>
      </w:r>
    </w:p>
    <w:p w14:paraId="5993612A" w14:textId="77777777" w:rsidR="006E7EEF" w:rsidRDefault="006E7EEF"/>
    <w:sectPr w:rsidR="006E7EEF">
      <w:pgSz w:w="11906" w:h="16838"/>
      <w:pgMar w:top="993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70A85"/>
    <w:multiLevelType w:val="multilevel"/>
    <w:tmpl w:val="1AA4761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Times New Roman" w:eastAsia="Calibri" w:hAnsi="Times New Roman" w:cs="Times New Roman"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num w:numId="1" w16cid:durableId="8177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EEF"/>
    <w:rsid w:val="000A00A2"/>
    <w:rsid w:val="000B6629"/>
    <w:rsid w:val="00117CAF"/>
    <w:rsid w:val="001333BC"/>
    <w:rsid w:val="001E472F"/>
    <w:rsid w:val="002121C2"/>
    <w:rsid w:val="00257061"/>
    <w:rsid w:val="00297C44"/>
    <w:rsid w:val="002D71AB"/>
    <w:rsid w:val="00584477"/>
    <w:rsid w:val="005C57DE"/>
    <w:rsid w:val="00624A4C"/>
    <w:rsid w:val="006A086D"/>
    <w:rsid w:val="006C5E03"/>
    <w:rsid w:val="006E7EEF"/>
    <w:rsid w:val="008C0EB1"/>
    <w:rsid w:val="0093113C"/>
    <w:rsid w:val="009F1C87"/>
    <w:rsid w:val="00A143E7"/>
    <w:rsid w:val="00A159E6"/>
    <w:rsid w:val="00A17342"/>
    <w:rsid w:val="00A67C5F"/>
    <w:rsid w:val="00AA43C9"/>
    <w:rsid w:val="00B7281D"/>
    <w:rsid w:val="00B737D4"/>
    <w:rsid w:val="00BF5C4F"/>
    <w:rsid w:val="00D1233D"/>
    <w:rsid w:val="00E15CD6"/>
    <w:rsid w:val="00ED7878"/>
    <w:rsid w:val="00EE574B"/>
    <w:rsid w:val="00F5384F"/>
    <w:rsid w:val="00FD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E97B5"/>
  <w15:docId w15:val="{09EB6C08-8746-454B-97BB-91FD3AD8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F1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F1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F1E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F1E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F1E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F1E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F1E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F1E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F1E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7F1E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qFormat/>
    <w:rsid w:val="007F1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qFormat/>
    <w:rsid w:val="007F1E5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7F1E5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7F1E5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7F1E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7F1E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7F1E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7F1E52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7F1E5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sid w:val="007F1E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7F1E52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7F1E52"/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7F1E5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F1E52"/>
    <w:rPr>
      <w:b/>
      <w:bCs/>
      <w:smallCaps/>
      <w:color w:val="2F5496" w:themeColor="accent1" w:themeShade="BF"/>
      <w:spacing w:val="5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F1E52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F1E52"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F1E52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F1E52"/>
    <w:pPr>
      <w:ind w:left="720"/>
      <w:contextualSpacing/>
    </w:p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F1E5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table" w:styleId="Lentelstinklelis">
    <w:name w:val="Table Grid"/>
    <w:basedOn w:val="prastojilentel"/>
    <w:uiPriority w:val="39"/>
    <w:rsid w:val="007F1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7C5F"/>
    <w:pPr>
      <w:suppressAutoHyphens w:val="0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67C5F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A07D-A9D0-469F-BFCC-967D1792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11</cp:revision>
  <dcterms:created xsi:type="dcterms:W3CDTF">2025-04-23T13:23:00Z</dcterms:created>
  <dcterms:modified xsi:type="dcterms:W3CDTF">2025-04-29T10:08:00Z</dcterms:modified>
  <dc:language>lt-LT</dc:language>
</cp:coreProperties>
</file>